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21" w:rsidRPr="002974E2" w:rsidRDefault="00C46521" w:rsidP="00C46521">
      <w:pPr>
        <w:bidi/>
        <w:spacing w:after="0"/>
        <w:jc w:val="center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2974E2">
        <w:rPr>
          <w:rFonts w:ascii="Arial" w:hAnsi="Arial" w:cs="B Nazanin"/>
          <w:b/>
          <w:bCs/>
          <w:sz w:val="20"/>
          <w:szCs w:val="20"/>
          <w:rtl/>
          <w:lang w:bidi="fa-IR"/>
        </w:rPr>
        <w:t>بسمه تعال</w:t>
      </w:r>
      <w:r w:rsidR="00664F2E" w:rsidRPr="002974E2">
        <w:rPr>
          <w:rFonts w:ascii="Arial" w:hAnsi="Arial" w:cs="B Nazanin"/>
          <w:b/>
          <w:bCs/>
          <w:sz w:val="20"/>
          <w:szCs w:val="20"/>
          <w:rtl/>
          <w:lang w:bidi="fa-IR"/>
        </w:rPr>
        <w:t>ي</w:t>
      </w:r>
    </w:p>
    <w:p w:rsidR="00C46521" w:rsidRPr="00AD464E" w:rsidRDefault="00C46521" w:rsidP="002974E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AD464E">
        <w:rPr>
          <w:rFonts w:cs="B Nazanin" w:hint="cs"/>
          <w:b/>
          <w:bCs/>
          <w:rtl/>
          <w:lang w:bidi="fa-IR"/>
        </w:rPr>
        <w:t>برنامه</w:t>
      </w:r>
      <w:r w:rsidR="002974E2" w:rsidRPr="00AD464E">
        <w:rPr>
          <w:rFonts w:cs="B Nazanin" w:hint="cs"/>
          <w:b/>
          <w:bCs/>
          <w:rtl/>
          <w:lang w:bidi="fa-IR"/>
        </w:rPr>
        <w:t xml:space="preserve"> اولیه</w:t>
      </w:r>
      <w:r w:rsidR="00E443F1" w:rsidRPr="00AD464E">
        <w:rPr>
          <w:rFonts w:cs="B Nazanin" w:hint="cs"/>
          <w:b/>
          <w:bCs/>
          <w:rtl/>
          <w:lang w:bidi="fa-IR"/>
        </w:rPr>
        <w:t xml:space="preserve"> </w:t>
      </w:r>
      <w:r w:rsidR="00FC5FBE" w:rsidRPr="00AD464E">
        <w:rPr>
          <w:rFonts w:cs="B Nazanin" w:hint="cs"/>
          <w:b/>
          <w:bCs/>
          <w:rtl/>
          <w:lang w:bidi="fa-IR"/>
        </w:rPr>
        <w:t xml:space="preserve">مقدمات </w:t>
      </w:r>
      <w:r w:rsidR="00D1461E" w:rsidRPr="00AD464E">
        <w:rPr>
          <w:rFonts w:ascii="IranNastaliq" w:eastAsia="Times New Roman" w:hAnsi="IranNastaliq" w:cs="B Nazanin" w:hint="cs"/>
          <w:b/>
          <w:bCs/>
          <w:rtl/>
          <w:lang w:bidi="fa-IR"/>
        </w:rPr>
        <w:t>ب</w:t>
      </w:r>
      <w:r w:rsidR="00664F2E" w:rsidRPr="00AD464E">
        <w:rPr>
          <w:rFonts w:ascii="IranNastaliq" w:eastAsia="Times New Roman" w:hAnsi="IranNastaliq" w:cs="B Nazanin" w:hint="cs"/>
          <w:b/>
          <w:bCs/>
          <w:rtl/>
          <w:lang w:bidi="fa-IR"/>
        </w:rPr>
        <w:t>ي</w:t>
      </w:r>
      <w:r w:rsidR="00D1461E" w:rsidRPr="00AD464E">
        <w:rPr>
          <w:rFonts w:ascii="IranNastaliq" w:eastAsia="Times New Roman" w:hAnsi="IranNastaliq" w:cs="B Nazanin" w:hint="cs"/>
          <w:b/>
          <w:bCs/>
          <w:rtl/>
          <w:lang w:bidi="fa-IR"/>
        </w:rPr>
        <w:t>مار</w:t>
      </w:r>
      <w:r w:rsidR="00664F2E" w:rsidRPr="00AD464E">
        <w:rPr>
          <w:rFonts w:ascii="IranNastaliq" w:eastAsia="Times New Roman" w:hAnsi="IranNastaliq" w:cs="B Nazanin" w:hint="cs"/>
          <w:b/>
          <w:bCs/>
          <w:rtl/>
          <w:lang w:bidi="fa-IR"/>
        </w:rPr>
        <w:t>ي</w:t>
      </w:r>
      <w:r w:rsidR="00D1461E" w:rsidRPr="00AD464E">
        <w:rPr>
          <w:rFonts w:ascii="IranNastaliq" w:eastAsia="Times New Roman" w:hAnsi="IranNastaliq" w:cs="B Nazanin" w:hint="cs"/>
          <w:b/>
          <w:bCs/>
          <w:rtl/>
          <w:lang w:bidi="fa-IR"/>
        </w:rPr>
        <w:t xml:space="preserve"> ها</w:t>
      </w:r>
      <w:r w:rsidR="00664F2E" w:rsidRPr="00AD464E">
        <w:rPr>
          <w:rFonts w:ascii="IranNastaliq" w:eastAsia="Times New Roman" w:hAnsi="IranNastaliq" w:cs="B Nazanin" w:hint="cs"/>
          <w:b/>
          <w:bCs/>
          <w:rtl/>
          <w:lang w:bidi="fa-IR"/>
        </w:rPr>
        <w:t>ي</w:t>
      </w:r>
      <w:r w:rsidR="00D1461E" w:rsidRPr="00AD464E">
        <w:rPr>
          <w:rFonts w:ascii="IranNastaliq" w:eastAsia="Times New Roman" w:hAnsi="IranNastaliq" w:cs="B Nazanin" w:hint="cs"/>
          <w:b/>
          <w:bCs/>
          <w:rtl/>
          <w:lang w:bidi="fa-IR"/>
        </w:rPr>
        <w:t xml:space="preserve"> </w:t>
      </w:r>
      <w:r w:rsidRPr="00AD464E">
        <w:rPr>
          <w:rFonts w:cs="B Nazanin" w:hint="cs"/>
          <w:b/>
          <w:bCs/>
          <w:rtl/>
          <w:lang w:bidi="fa-IR"/>
        </w:rPr>
        <w:t>خون</w:t>
      </w:r>
      <w:r w:rsidRPr="00AD464E">
        <w:rPr>
          <w:rFonts w:cs="B Nazanin" w:hint="cs"/>
          <w:b/>
          <w:bCs/>
          <w:lang w:bidi="fa-IR"/>
        </w:rPr>
        <w:t xml:space="preserve"> </w:t>
      </w:r>
      <w:r w:rsidRPr="00AD464E">
        <w:rPr>
          <w:rFonts w:cs="B Nazanin" w:hint="cs"/>
          <w:b/>
          <w:bCs/>
          <w:rtl/>
          <w:lang w:bidi="fa-IR"/>
        </w:rPr>
        <w:t>در ن</w:t>
      </w:r>
      <w:r w:rsidR="00664F2E" w:rsidRPr="00AD464E">
        <w:rPr>
          <w:rFonts w:cs="B Nazanin" w:hint="cs"/>
          <w:b/>
          <w:bCs/>
          <w:rtl/>
          <w:lang w:bidi="fa-IR"/>
        </w:rPr>
        <w:t>ي</w:t>
      </w:r>
      <w:r w:rsidRPr="00AD464E">
        <w:rPr>
          <w:rFonts w:cs="B Nazanin" w:hint="cs"/>
          <w:b/>
          <w:bCs/>
          <w:rtl/>
          <w:lang w:bidi="fa-IR"/>
        </w:rPr>
        <w:t xml:space="preserve">مسال </w:t>
      </w:r>
      <w:r w:rsidR="002974E2" w:rsidRPr="00AD464E">
        <w:rPr>
          <w:rFonts w:cs="B Nazanin" w:hint="cs"/>
          <w:b/>
          <w:bCs/>
          <w:rtl/>
          <w:lang w:bidi="fa-IR"/>
        </w:rPr>
        <w:t>اول</w:t>
      </w:r>
      <w:r w:rsidR="00115E5E" w:rsidRPr="00AD464E">
        <w:rPr>
          <w:rFonts w:cs="B Nazanin" w:hint="cs"/>
          <w:b/>
          <w:bCs/>
          <w:rtl/>
          <w:lang w:bidi="fa-IR"/>
        </w:rPr>
        <w:t xml:space="preserve"> </w:t>
      </w:r>
      <w:r w:rsidR="00FC5FBE" w:rsidRPr="00AD464E">
        <w:rPr>
          <w:rFonts w:cs="B Nazanin" w:hint="cs"/>
          <w:b/>
          <w:bCs/>
          <w:rtl/>
          <w:lang w:bidi="fa-IR"/>
        </w:rPr>
        <w:t>140</w:t>
      </w:r>
      <w:r w:rsidR="002974E2" w:rsidRPr="00AD464E">
        <w:rPr>
          <w:rFonts w:cs="B Nazanin" w:hint="cs"/>
          <w:b/>
          <w:bCs/>
          <w:rtl/>
          <w:lang w:bidi="fa-IR"/>
        </w:rPr>
        <w:t>3</w:t>
      </w:r>
      <w:r w:rsidR="00FC5FBE" w:rsidRPr="00AD464E">
        <w:rPr>
          <w:rFonts w:cs="B Nazanin" w:hint="cs"/>
          <w:b/>
          <w:bCs/>
          <w:rtl/>
          <w:lang w:bidi="fa-IR"/>
        </w:rPr>
        <w:t>-140</w:t>
      </w:r>
      <w:r w:rsidR="002974E2" w:rsidRPr="00AD464E">
        <w:rPr>
          <w:rFonts w:cs="B Nazanin" w:hint="cs"/>
          <w:b/>
          <w:bCs/>
          <w:rtl/>
          <w:lang w:bidi="fa-IR"/>
        </w:rPr>
        <w:t>2</w:t>
      </w:r>
      <w:r w:rsidRPr="00AD464E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bidiVisual/>
        <w:tblW w:w="55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8"/>
        <w:gridCol w:w="1081"/>
        <w:gridCol w:w="3029"/>
        <w:gridCol w:w="15"/>
        <w:gridCol w:w="2689"/>
        <w:gridCol w:w="2694"/>
      </w:tblGrid>
      <w:tr w:rsidR="00C46521" w:rsidRPr="002974E2" w:rsidTr="007B777C">
        <w:trPr>
          <w:trHeight w:val="323"/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21" w:rsidRPr="002974E2" w:rsidRDefault="00C46521" w:rsidP="00595D76">
            <w:pPr>
              <w:shd w:val="clear" w:color="auto" w:fill="FFFFFF"/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روز و تار</w:t>
            </w:r>
            <w:r w:rsidR="00664F2E" w:rsidRPr="002974E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2974E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خ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46521" w:rsidRPr="002974E2" w:rsidRDefault="00C46521" w:rsidP="00595D76">
            <w:pPr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46521" w:rsidRPr="002974E2" w:rsidRDefault="00C46521" w:rsidP="00595D76">
            <w:pPr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46521" w:rsidRPr="002974E2" w:rsidRDefault="00115E5E" w:rsidP="00115E5E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974E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30/15 </w:t>
            </w:r>
            <w:r w:rsidR="003A6951" w:rsidRPr="002974E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46521" w:rsidRPr="002974E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-</w:t>
            </w:r>
            <w:r w:rsidRPr="002974E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30</w:t>
            </w:r>
            <w:r w:rsidR="00384249" w:rsidRPr="002974E2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/13</w:t>
            </w:r>
          </w:p>
        </w:tc>
      </w:tr>
      <w:tr w:rsidR="00F62FB9" w:rsidRPr="002974E2" w:rsidTr="007B777C">
        <w:trPr>
          <w:trHeight w:val="597"/>
          <w:jc w:val="center"/>
        </w:trPr>
        <w:tc>
          <w:tcPr>
            <w:tcW w:w="436" w:type="pct"/>
            <w:tcBorders>
              <w:top w:val="single" w:sz="4" w:space="0" w:color="auto"/>
            </w:tcBorders>
            <w:shd w:val="clear" w:color="auto" w:fill="FABF8F"/>
          </w:tcPr>
          <w:p w:rsidR="00F62FB9" w:rsidRPr="002974E2" w:rsidRDefault="00115E5E" w:rsidP="00595D7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یک</w:t>
            </w:r>
            <w:r w:rsidR="00F62FB9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F62FB9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19</w:t>
            </w:r>
            <w:r w:rsidR="00F62FB9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F62FB9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62FB9" w:rsidRPr="002974E2" w:rsidRDefault="00F62FB9" w:rsidP="00C3583A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تست هاي انعقادي رايج روش انجام- كاربرد و تفسير </w:t>
            </w:r>
          </w:p>
          <w:p w:rsidR="00F62FB9" w:rsidRPr="002974E2" w:rsidRDefault="00F62FB9" w:rsidP="00595D76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دکتر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 xml:space="preserve"> شیرنگی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FB9" w:rsidRPr="002974E2" w:rsidRDefault="00F62FB9" w:rsidP="00595D76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فيزيوپاتولوژي آنمي ها، علائم باليني، يافته هاي آزمايشگاهي و تحليل تست </w:t>
            </w:r>
            <w:r w:rsidRPr="002974E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–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</w:t>
            </w:r>
          </w:p>
          <w:p w:rsidR="00F62FB9" w:rsidRPr="002974E2" w:rsidRDefault="00F62FB9" w:rsidP="00595D76">
            <w:pPr>
              <w:bidi/>
              <w:spacing w:after="24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رضوی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FB9" w:rsidRPr="002974E2" w:rsidRDefault="00F62FB9" w:rsidP="00595D76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آنمي فقر آهن، آنمي بيماري هاي مزمن، يافته هاي باليني، آزمايشگاهي، درمان-</w:t>
            </w:r>
          </w:p>
          <w:p w:rsidR="00F62FB9" w:rsidRPr="002974E2" w:rsidRDefault="00F62FB9" w:rsidP="00595D76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انصاری نژاد</w:t>
            </w:r>
          </w:p>
        </w:tc>
      </w:tr>
      <w:tr w:rsidR="00115E5E" w:rsidRPr="002974E2" w:rsidTr="006A744B">
        <w:trPr>
          <w:trHeight w:val="480"/>
          <w:jc w:val="center"/>
        </w:trPr>
        <w:tc>
          <w:tcPr>
            <w:tcW w:w="436" w:type="pct"/>
            <w:shd w:val="clear" w:color="auto" w:fill="FABF8F"/>
          </w:tcPr>
          <w:p w:rsidR="00115E5E" w:rsidRPr="002974E2" w:rsidRDefault="00870A49" w:rsidP="00115E5E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دو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115E5E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20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461" w:type="pct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اختلالات انعقادي ارثي و اكتسابي </w:t>
            </w:r>
            <w:r w:rsidRPr="002974E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–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دکتر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 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ورامینیان</w:t>
            </w:r>
          </w:p>
        </w:tc>
        <w:tc>
          <w:tcPr>
            <w:tcW w:w="1291" w:type="pct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اختلالات پلاكتي ارثي- اكتسابي</w:t>
            </w:r>
            <w:r w:rsidRPr="002974E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–</w:t>
            </w:r>
            <w:r w:rsidRPr="002974E2">
              <w:rPr>
                <w:rFonts w:eastAsia="Times New Roman" w:cs="B Nazanin"/>
                <w:sz w:val="20"/>
                <w:szCs w:val="20"/>
              </w:rPr>
              <w:t xml:space="preserve">ITP 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-</w:t>
            </w:r>
            <w:r w:rsidRPr="002974E2">
              <w:rPr>
                <w:rFonts w:eastAsia="Times New Roman" w:cs="B Nazanin"/>
                <w:sz w:val="20"/>
                <w:szCs w:val="20"/>
              </w:rPr>
              <w:t>TTP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-</w:t>
            </w:r>
            <w:r w:rsidRPr="002974E2">
              <w:rPr>
                <w:rFonts w:eastAsia="Times New Roman" w:cs="B Nazanin"/>
                <w:sz w:val="20"/>
                <w:szCs w:val="20"/>
              </w:rPr>
              <w:t xml:space="preserve"> DIC 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کاوه</w:t>
            </w:r>
          </w:p>
        </w:tc>
        <w:tc>
          <w:tcPr>
            <w:tcW w:w="1293" w:type="pct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لوسمي حاد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انصاری نژاد</w:t>
            </w:r>
          </w:p>
        </w:tc>
      </w:tr>
      <w:tr w:rsidR="00115E5E" w:rsidRPr="002974E2" w:rsidTr="00C721DB">
        <w:trPr>
          <w:trHeight w:val="814"/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115E5E" w:rsidRPr="002974E2" w:rsidRDefault="00870A49" w:rsidP="00115E5E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سه 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115E5E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21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پاتولوژي: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بيماريهاي خون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صادقی پور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بيماري هاي ميلوپروليفرتيو مزمن 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دکترقلمکاری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لمفوم ها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 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شهریاری</w:t>
            </w:r>
          </w:p>
        </w:tc>
      </w:tr>
      <w:tr w:rsidR="00115E5E" w:rsidRPr="002974E2" w:rsidTr="006A744B">
        <w:trPr>
          <w:trHeight w:val="942"/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115E5E" w:rsidRPr="002974E2" w:rsidRDefault="00870A49" w:rsidP="00115E5E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چهار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115E5E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22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فارماكولوژي: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داروهاي ضد انگل (1)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i/>
                <w:iCs/>
                <w:sz w:val="20"/>
                <w:szCs w:val="20"/>
                <w:lang w:bidi="fa-IR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هورمند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فارماكولوژي: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داروهاي ضد انگل (2)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i/>
                <w:iCs/>
                <w:sz w:val="20"/>
                <w:szCs w:val="20"/>
                <w:lang w:bidi="fa-IR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هورمند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لوسمي هاي مزمن </w:t>
            </w:r>
            <w:r w:rsidRPr="002974E2">
              <w:rPr>
                <w:rFonts w:eastAsia="Times New Roman" w:cs="B Nazanin"/>
                <w:sz w:val="20"/>
                <w:szCs w:val="20"/>
              </w:rPr>
              <w:t>CML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- </w:t>
            </w:r>
            <w:r w:rsidRPr="002974E2">
              <w:rPr>
                <w:rFonts w:eastAsia="Times New Roman" w:cs="B Nazanin"/>
                <w:sz w:val="20"/>
                <w:szCs w:val="20"/>
              </w:rPr>
              <w:t>CLL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- </w:t>
            </w:r>
            <w:r w:rsidRPr="002974E2">
              <w:rPr>
                <w:rFonts w:eastAsia="Times New Roman" w:cs="B Nazanin"/>
                <w:sz w:val="20"/>
                <w:szCs w:val="20"/>
              </w:rPr>
              <w:t>HCL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-</w:t>
            </w:r>
            <w:r w:rsidRPr="002974E2">
              <w:rPr>
                <w:rFonts w:eastAsia="Times New Roman" w:cs="B Nazanin"/>
                <w:sz w:val="20"/>
                <w:szCs w:val="20"/>
              </w:rPr>
              <w:t>ATL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 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               دکتر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 xml:space="preserve"> ادیب</w:t>
            </w:r>
            <w:r w:rsidRPr="002974E2">
              <w:rPr>
                <w:rFonts w:eastAsia="Times New Roman" w:cs="B Nazanin" w:hint="cs"/>
                <w:color w:val="FFFFFF"/>
                <w:sz w:val="20"/>
                <w:szCs w:val="20"/>
                <w:rtl/>
                <w:lang w:bidi="fa-IR"/>
              </w:rPr>
              <w:t>ددددددددددددد</w:t>
            </w:r>
          </w:p>
        </w:tc>
      </w:tr>
      <w:tr w:rsidR="00115E5E" w:rsidRPr="002974E2" w:rsidTr="006A744B">
        <w:trPr>
          <w:trHeight w:val="70"/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115E5E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25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آنمي آپلاستيك </w:t>
            </w:r>
            <w:r w:rsidRPr="002974E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–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 </w:t>
            </w:r>
            <w:r w:rsidRPr="002974E2">
              <w:rPr>
                <w:rFonts w:eastAsia="Times New Roman" w:cs="B Nazanin"/>
                <w:sz w:val="20"/>
                <w:szCs w:val="20"/>
              </w:rPr>
              <w:t>MDS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 علائم باليني </w:t>
            </w:r>
            <w:r w:rsidRPr="002974E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–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 تشخيص درمان </w:t>
            </w:r>
            <w:r w:rsidRPr="002974E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دکترقلمکاری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آنمي هاي هموليتيك ارثي و اكتسابي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>احمد زاده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آنمي هاي ماكروسيتيك تشخيص علائم باليني </w:t>
            </w:r>
            <w:r w:rsidRPr="002974E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–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 آزمايشگاهي </w:t>
            </w:r>
            <w:r w:rsidRPr="002974E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–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 درمان- 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انوشیروانی</w:t>
            </w:r>
          </w:p>
        </w:tc>
      </w:tr>
      <w:tr w:rsidR="00116B15" w:rsidRPr="002974E2" w:rsidTr="00116B15">
        <w:trPr>
          <w:trHeight w:val="70"/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116B15" w:rsidRPr="002974E2" w:rsidRDefault="00116B15" w:rsidP="00115E5E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116B15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26/09/1402</w:t>
            </w:r>
          </w:p>
        </w:tc>
        <w:tc>
          <w:tcPr>
            <w:tcW w:w="4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15" w:rsidRPr="002974E2" w:rsidRDefault="00116B15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تعطیل</w:t>
            </w:r>
          </w:p>
        </w:tc>
      </w:tr>
      <w:tr w:rsidR="00115E5E" w:rsidRPr="002974E2" w:rsidTr="00C721DB">
        <w:trPr>
          <w:trHeight w:val="466"/>
          <w:jc w:val="center"/>
        </w:trPr>
        <w:tc>
          <w:tcPr>
            <w:tcW w:w="436" w:type="pct"/>
            <w:shd w:val="clear" w:color="auto" w:fill="FABF8F"/>
          </w:tcPr>
          <w:p w:rsidR="00115E5E" w:rsidRPr="002974E2" w:rsidRDefault="00116B15" w:rsidP="00115E5E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دو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115E5E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27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115E5E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46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پاتولوژي: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بيماريهاي خون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 xml:space="preserve"> زارع میرزائی</w:t>
            </w:r>
          </w:p>
        </w:tc>
        <w:tc>
          <w:tcPr>
            <w:tcW w:w="12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پاتولوژي: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بيماريهاي خون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lang w:bidi="fa-IR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 xml:space="preserve"> زارع میرزائی</w:t>
            </w:r>
          </w:p>
        </w:tc>
        <w:tc>
          <w:tcPr>
            <w:tcW w:w="12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انتقال خون -  ايمونوهماتولوژي-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</w:t>
            </w:r>
          </w:p>
          <w:p w:rsidR="00115E5E" w:rsidRPr="002974E2" w:rsidRDefault="00115E5E" w:rsidP="00115E5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</w:t>
            </w: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 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باسی</w:t>
            </w:r>
          </w:p>
        </w:tc>
      </w:tr>
      <w:tr w:rsidR="00DA19BC" w:rsidRPr="002974E2" w:rsidTr="00C721DB">
        <w:trPr>
          <w:trHeight w:val="275"/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DA19BC" w:rsidRPr="002974E2" w:rsidRDefault="00116B15" w:rsidP="00DA19BC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سه 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DA19BC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28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پاتولوژي: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بيماريهاي خون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صادقی پور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پاتولوژي: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بيماريهاي خون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صادقی پور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C" w:rsidRPr="002974E2" w:rsidRDefault="00DA19BC" w:rsidP="00DA19BC">
            <w:pPr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ديسكرازي</w:t>
            </w:r>
          </w:p>
          <w:p w:rsidR="00DA19BC" w:rsidRPr="002974E2" w:rsidRDefault="00DA19BC" w:rsidP="00DA19BC">
            <w:pPr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دکتر خداکریم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A19BC" w:rsidRPr="002974E2" w:rsidTr="00723094">
        <w:trPr>
          <w:trHeight w:val="176"/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DA19BC" w:rsidRPr="002974E2" w:rsidRDefault="00116B15" w:rsidP="00DA19BC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چهار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DA19BC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29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پاتولوژي عملي: 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بيماريهاي خون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دکتر زارع میرزائی </w:t>
            </w:r>
          </w:p>
          <w:p w:rsidR="00DA19BC" w:rsidRPr="002974E2" w:rsidRDefault="00507D90" w:rsidP="00507D90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ascii="Arial" w:hAnsi="Arial" w:cs="B Titr"/>
                <w:sz w:val="20"/>
                <w:szCs w:val="20"/>
                <w:lang w:bidi="fa-IR"/>
              </w:rPr>
              <w:t>8/30-12/30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سندرم هاي تالاسميك- سيكل سل (هموگلوبينوپاتي ها) 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 دکتر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 xml:space="preserve"> فرداد</w:t>
            </w:r>
          </w:p>
        </w:tc>
      </w:tr>
      <w:tr w:rsidR="00DA19BC" w:rsidRPr="002974E2" w:rsidTr="00DA19BC">
        <w:trPr>
          <w:trHeight w:val="886"/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DA19BC" w:rsidRPr="002974E2" w:rsidRDefault="00C721DB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</w:t>
            </w:r>
            <w:r w:rsidR="00116B15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116B15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10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40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پاتولوژی عملی : بیماریهای خون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 xml:space="preserve"> صادقی پور </w:t>
            </w:r>
          </w:p>
          <w:p w:rsidR="00DA19BC" w:rsidRPr="002974E2" w:rsidRDefault="00507D90" w:rsidP="00507D90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2974E2">
              <w:rPr>
                <w:rFonts w:ascii="Arial" w:hAnsi="Arial" w:cs="B Titr"/>
                <w:sz w:val="20"/>
                <w:szCs w:val="20"/>
                <w:lang w:bidi="fa-IR"/>
              </w:rPr>
              <w:t>8/30-15</w:t>
            </w:r>
          </w:p>
        </w:tc>
      </w:tr>
      <w:tr w:rsidR="00DA19BC" w:rsidRPr="002974E2" w:rsidTr="00D70049">
        <w:trPr>
          <w:trHeight w:val="232"/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DA19BC" w:rsidRPr="002974E2" w:rsidRDefault="00116B15" w:rsidP="00DA19BC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یک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ABF8F"/>
          </w:tcPr>
          <w:p w:rsidR="00DA19BC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03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10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</w:t>
            </w:r>
            <w:bookmarkStart w:id="0" w:name="_GoBack"/>
            <w:bookmarkEnd w:id="0"/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فارماكولوژي: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 xml:space="preserve">داروهاي موثر براختلال انعقادي </w:t>
            </w:r>
          </w:p>
          <w:p w:rsidR="00DA19BC" w:rsidRPr="002974E2" w:rsidRDefault="00DA19BC" w:rsidP="00DA19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 موسوی زاده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فارماكولوژي: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شيمي درماني سرطانها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دکتر</w:t>
            </w:r>
            <w:r w:rsidRPr="002974E2">
              <w:rPr>
                <w:sz w:val="20"/>
                <w:szCs w:val="20"/>
                <w:rtl/>
              </w:rPr>
              <w:t xml:space="preserve"> </w:t>
            </w:r>
            <w:r w:rsidRPr="002974E2">
              <w:rPr>
                <w:rFonts w:eastAsia="Times New Roman" w:cs="B Titr"/>
                <w:sz w:val="20"/>
                <w:szCs w:val="20"/>
                <w:rtl/>
              </w:rPr>
              <w:t>جعفر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ی</w:t>
            </w:r>
            <w:r w:rsidRPr="002974E2">
              <w:rPr>
                <w:rFonts w:eastAsia="Times New Roman" w:cs="B Titr"/>
                <w:sz w:val="20"/>
                <w:szCs w:val="20"/>
                <w:rtl/>
              </w:rPr>
              <w:t xml:space="preserve"> ثابت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فارماكولوژي: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</w:rPr>
            </w:pPr>
            <w:r w:rsidRPr="002974E2">
              <w:rPr>
                <w:rFonts w:eastAsia="Times New Roman" w:cs="B Nazanin" w:hint="cs"/>
                <w:sz w:val="20"/>
                <w:szCs w:val="20"/>
                <w:rtl/>
              </w:rPr>
              <w:t>داروهاي ضد كم خوني</w:t>
            </w:r>
          </w:p>
          <w:p w:rsidR="00DA19BC" w:rsidRPr="002974E2" w:rsidRDefault="00DA19BC" w:rsidP="00DA19BC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rtl/>
              </w:rPr>
            </w:pP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 xml:space="preserve">دکتر </w:t>
            </w:r>
            <w:r w:rsidRPr="002974E2">
              <w:rPr>
                <w:rFonts w:eastAsia="Times New Roman" w:cs="B Titr"/>
                <w:sz w:val="20"/>
                <w:szCs w:val="20"/>
                <w:rtl/>
              </w:rPr>
              <w:t>جعفر</w:t>
            </w:r>
            <w:r w:rsidRPr="002974E2">
              <w:rPr>
                <w:rFonts w:eastAsia="Times New Roman" w:cs="B Titr" w:hint="cs"/>
                <w:sz w:val="20"/>
                <w:szCs w:val="20"/>
                <w:rtl/>
              </w:rPr>
              <w:t>ی</w:t>
            </w:r>
            <w:r w:rsidRPr="002974E2">
              <w:rPr>
                <w:rFonts w:eastAsia="Times New Roman" w:cs="B Titr"/>
                <w:sz w:val="20"/>
                <w:szCs w:val="20"/>
                <w:rtl/>
              </w:rPr>
              <w:t xml:space="preserve"> ثابت</w:t>
            </w:r>
          </w:p>
        </w:tc>
      </w:tr>
      <w:tr w:rsidR="00DA19BC" w:rsidRPr="002974E2" w:rsidTr="006A744B">
        <w:trPr>
          <w:trHeight w:val="385"/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DA19BC" w:rsidRPr="002974E2" w:rsidRDefault="00DA19BC" w:rsidP="00DA19BC">
            <w:pPr>
              <w:spacing w:line="240" w:lineRule="auto"/>
              <w:rPr>
                <w:sz w:val="20"/>
                <w:szCs w:val="20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DA19BC" w:rsidRPr="002974E2" w:rsidRDefault="00116B15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10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40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9BC" w:rsidRPr="002974E2" w:rsidRDefault="00DA19BC" w:rsidP="00DA19B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974E2">
              <w:rPr>
                <w:rFonts w:ascii="Arial" w:eastAsia="Times New Roman" w:hAnsi="Arial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امتحان فارماکولوژي  و پاتولوژي</w:t>
            </w:r>
            <w:r w:rsidRPr="002974E2">
              <w:rPr>
                <w:rFonts w:cs="B Titr" w:hint="cs"/>
                <w:sz w:val="20"/>
                <w:szCs w:val="20"/>
                <w:rtl/>
              </w:rPr>
              <w:t xml:space="preserve">                 ساعت امتحان   15/13</w:t>
            </w:r>
          </w:p>
        </w:tc>
      </w:tr>
      <w:tr w:rsidR="00DA19BC" w:rsidRPr="002974E2" w:rsidTr="006A744B">
        <w:trPr>
          <w:trHeight w:val="170"/>
          <w:jc w:val="center"/>
        </w:trPr>
        <w:tc>
          <w:tcPr>
            <w:tcW w:w="436" w:type="pct"/>
            <w:tcBorders>
              <w:top w:val="single" w:sz="4" w:space="0" w:color="auto"/>
            </w:tcBorders>
            <w:shd w:val="clear" w:color="auto" w:fill="FABF8F"/>
          </w:tcPr>
          <w:p w:rsidR="00DA19BC" w:rsidRPr="002974E2" w:rsidRDefault="00DA19BC" w:rsidP="00DA19BC">
            <w:pPr>
              <w:spacing w:line="240" w:lineRule="auto"/>
              <w:rPr>
                <w:sz w:val="20"/>
                <w:szCs w:val="20"/>
              </w:rPr>
            </w:pPr>
            <w:r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19" w:type="pct"/>
            <w:tcBorders>
              <w:top w:val="single" w:sz="4" w:space="0" w:color="auto"/>
              <w:right w:val="single" w:sz="4" w:space="0" w:color="auto"/>
            </w:tcBorders>
            <w:shd w:val="clear" w:color="auto" w:fill="FABF8F"/>
          </w:tcPr>
          <w:p w:rsidR="00DA19BC" w:rsidRPr="002974E2" w:rsidRDefault="00C3583A" w:rsidP="00116B1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116B15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10</w:t>
            </w:r>
            <w:r w:rsidR="00DA19BC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C721DB" w:rsidRPr="002974E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40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A19BC" w:rsidRPr="002974E2" w:rsidRDefault="00DA19BC" w:rsidP="00DA19B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974E2">
              <w:rPr>
                <w:rFonts w:ascii="Arial" w:eastAsia="Times New Roman" w:hAnsi="Arial" w:cs="B Titr" w:hint="cs"/>
                <w:sz w:val="20"/>
                <w:szCs w:val="20"/>
                <w:rtl/>
                <w:lang w:bidi="fa-IR"/>
              </w:rPr>
              <w:t>ا</w:t>
            </w:r>
            <w:r w:rsidRPr="002974E2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متحان داخلي                                              </w:t>
            </w:r>
            <w:r w:rsidRPr="002974E2">
              <w:rPr>
                <w:rFonts w:cs="B Titr" w:hint="cs"/>
                <w:sz w:val="20"/>
                <w:szCs w:val="20"/>
                <w:rtl/>
              </w:rPr>
              <w:t>ساعت امتحان    15/13</w:t>
            </w:r>
          </w:p>
        </w:tc>
      </w:tr>
    </w:tbl>
    <w:p w:rsidR="00A27C74" w:rsidRPr="002974E2" w:rsidRDefault="006918CB" w:rsidP="009709CD">
      <w:pPr>
        <w:bidi/>
        <w:spacing w:after="0" w:line="240" w:lineRule="auto"/>
        <w:jc w:val="center"/>
        <w:rPr>
          <w:rFonts w:cs="B Titr"/>
          <w:sz w:val="20"/>
          <w:szCs w:val="20"/>
        </w:rPr>
      </w:pPr>
      <w:r w:rsidRPr="002974E2">
        <w:rPr>
          <w:rFonts w:cs="B Titr" w:hint="cs"/>
          <w:sz w:val="20"/>
          <w:szCs w:val="20"/>
          <w:rtl/>
        </w:rPr>
        <w:t>محل تشکیل کلاس : سالن شهید</w:t>
      </w:r>
      <w:r w:rsidR="006173B3" w:rsidRPr="002974E2">
        <w:rPr>
          <w:rFonts w:cs="B Titr"/>
          <w:sz w:val="20"/>
          <w:szCs w:val="20"/>
        </w:rPr>
        <w:t xml:space="preserve">  </w:t>
      </w:r>
      <w:r w:rsidR="009709CD" w:rsidRPr="002974E2">
        <w:rPr>
          <w:rFonts w:cs="B Titr" w:hint="cs"/>
          <w:sz w:val="20"/>
          <w:szCs w:val="20"/>
          <w:rtl/>
        </w:rPr>
        <w:t xml:space="preserve">صفاری طبقه دوم دانشکده پزشکی </w:t>
      </w:r>
    </w:p>
    <w:sectPr w:rsidR="00A27C74" w:rsidRPr="002974E2" w:rsidSect="004311C1">
      <w:pgSz w:w="12240" w:h="15840"/>
      <w:pgMar w:top="1276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80" w:rsidRDefault="003F2980" w:rsidP="00A85615">
      <w:pPr>
        <w:spacing w:after="0" w:line="240" w:lineRule="auto"/>
      </w:pPr>
      <w:r>
        <w:separator/>
      </w:r>
    </w:p>
  </w:endnote>
  <w:endnote w:type="continuationSeparator" w:id="0">
    <w:p w:rsidR="003F2980" w:rsidRDefault="003F2980" w:rsidP="00A8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80" w:rsidRDefault="003F2980" w:rsidP="00A85615">
      <w:pPr>
        <w:spacing w:after="0" w:line="240" w:lineRule="auto"/>
      </w:pPr>
      <w:r>
        <w:separator/>
      </w:r>
    </w:p>
  </w:footnote>
  <w:footnote w:type="continuationSeparator" w:id="0">
    <w:p w:rsidR="003F2980" w:rsidRDefault="003F2980" w:rsidP="00A85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21"/>
    <w:rsid w:val="001011CF"/>
    <w:rsid w:val="00115E5E"/>
    <w:rsid w:val="00116B15"/>
    <w:rsid w:val="00163D03"/>
    <w:rsid w:val="001C133E"/>
    <w:rsid w:val="001D201C"/>
    <w:rsid w:val="002974E2"/>
    <w:rsid w:val="00384249"/>
    <w:rsid w:val="003A6951"/>
    <w:rsid w:val="003E421D"/>
    <w:rsid w:val="003F2980"/>
    <w:rsid w:val="00422077"/>
    <w:rsid w:val="004311C1"/>
    <w:rsid w:val="004B356E"/>
    <w:rsid w:val="005046F1"/>
    <w:rsid w:val="00505139"/>
    <w:rsid w:val="00507D90"/>
    <w:rsid w:val="00591697"/>
    <w:rsid w:val="00595D76"/>
    <w:rsid w:val="006173B3"/>
    <w:rsid w:val="00640071"/>
    <w:rsid w:val="006526B9"/>
    <w:rsid w:val="00664F2E"/>
    <w:rsid w:val="00690267"/>
    <w:rsid w:val="006918CB"/>
    <w:rsid w:val="006A744B"/>
    <w:rsid w:val="006D04ED"/>
    <w:rsid w:val="0071078C"/>
    <w:rsid w:val="007407E4"/>
    <w:rsid w:val="007644F1"/>
    <w:rsid w:val="007B777C"/>
    <w:rsid w:val="00870A49"/>
    <w:rsid w:val="008F02F5"/>
    <w:rsid w:val="0091724E"/>
    <w:rsid w:val="00944C31"/>
    <w:rsid w:val="009709CD"/>
    <w:rsid w:val="00970BD0"/>
    <w:rsid w:val="00975D25"/>
    <w:rsid w:val="0099609E"/>
    <w:rsid w:val="009C6B25"/>
    <w:rsid w:val="009D251E"/>
    <w:rsid w:val="009E15F3"/>
    <w:rsid w:val="00A27C74"/>
    <w:rsid w:val="00A51BCE"/>
    <w:rsid w:val="00A672A5"/>
    <w:rsid w:val="00A85615"/>
    <w:rsid w:val="00A9684D"/>
    <w:rsid w:val="00AA2EDB"/>
    <w:rsid w:val="00AC6F80"/>
    <w:rsid w:val="00AD464E"/>
    <w:rsid w:val="00B80B88"/>
    <w:rsid w:val="00BE2EAE"/>
    <w:rsid w:val="00C3349A"/>
    <w:rsid w:val="00C3583A"/>
    <w:rsid w:val="00C46521"/>
    <w:rsid w:val="00C50DA3"/>
    <w:rsid w:val="00C721DB"/>
    <w:rsid w:val="00D1461E"/>
    <w:rsid w:val="00DA19BC"/>
    <w:rsid w:val="00DA6767"/>
    <w:rsid w:val="00DF5B1C"/>
    <w:rsid w:val="00E443F1"/>
    <w:rsid w:val="00E73B4B"/>
    <w:rsid w:val="00EB4F37"/>
    <w:rsid w:val="00ED5D4B"/>
    <w:rsid w:val="00F026CA"/>
    <w:rsid w:val="00F62FB9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E616B5-7EE4-47AE-8935-68F4697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F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9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61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8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61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 Rahimimoghadam</dc:creator>
  <cp:lastModifiedBy>Samira Arab</cp:lastModifiedBy>
  <cp:revision>15</cp:revision>
  <cp:lastPrinted>2023-02-28T08:48:00Z</cp:lastPrinted>
  <dcterms:created xsi:type="dcterms:W3CDTF">2023-02-27T05:28:00Z</dcterms:created>
  <dcterms:modified xsi:type="dcterms:W3CDTF">2023-08-23T05:39:00Z</dcterms:modified>
</cp:coreProperties>
</file>